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0001854032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Bloom Paul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31096</w:t>
            </w:r>
          </w:p>
        </w:tc>
        <w:tc>
          <w:tcPr>
            <w:tcW w:w="1360" w:type="dxa"/>
            <w:tcBorders/>
            <w:vAlign w:val="center"/>
          </w:tcPr>
          <w:p>
            <w:pPr>
              <w:pStyle w:val="TableContents"/>
              <w:bidi w:val="0"/>
              <w:spacing w:before="0" w:after="283"/>
              <w:jc w:val="left"/>
              <w:rPr/>
            </w:pPr>
            <w:r>
              <w:rPr/>
              <w:t>48068.20</w:t>
            </w:r>
          </w:p>
        </w:tc>
        <w:tc>
          <w:tcPr>
            <w:tcW w:w="1538" w:type="dxa"/>
            <w:tcBorders/>
            <w:vAlign w:val="center"/>
          </w:tcPr>
          <w:p>
            <w:pPr>
              <w:pStyle w:val="TableContents"/>
              <w:bidi w:val="0"/>
              <w:spacing w:before="0" w:after="283"/>
              <w:jc w:val="left"/>
              <w:rPr/>
            </w:pPr>
            <w:r>
              <w:rPr/>
              <w:t>243411329</w:t>
            </w:r>
          </w:p>
        </w:tc>
        <w:tc>
          <w:tcPr>
            <w:tcW w:w="1558" w:type="dxa"/>
            <w:tcBorders/>
            <w:vAlign w:val="center"/>
          </w:tcPr>
          <w:p>
            <w:pPr>
              <w:pStyle w:val="TableContents"/>
              <w:bidi w:val="0"/>
              <w:spacing w:before="0" w:after="283"/>
              <w:jc w:val="left"/>
              <w:rPr/>
            </w:pPr>
            <w:r>
              <w:rPr/>
              <w:t>08/06/2026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08/03/2023</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69074</w:t>
            </w:r>
          </w:p>
        </w:tc>
        <w:tc>
          <w:tcPr>
            <w:tcW w:w="1046" w:type="dxa"/>
            <w:tcBorders/>
            <w:vAlign w:val="center"/>
          </w:tcPr>
          <w:p>
            <w:pPr>
              <w:pStyle w:val="TableContents"/>
              <w:bidi w:val="0"/>
              <w:spacing w:before="0" w:after="283"/>
              <w:jc w:val="left"/>
              <w:rPr/>
            </w:pPr>
            <w:r>
              <w:rPr/>
              <w:t>08/06/2026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51"/>
        <w:gridCol w:w="2797"/>
        <w:gridCol w:w="917"/>
        <w:gridCol w:w="1525"/>
        <w:gridCol w:w="1715"/>
      </w:tblGrid>
      <w:tr>
        <w:trPr/>
        <w:tc>
          <w:tcPr>
            <w:tcW w:w="3251" w:type="dxa"/>
            <w:tcBorders/>
            <w:vAlign w:val="center"/>
          </w:tcPr>
          <w:p>
            <w:pPr>
              <w:pStyle w:val="TableHeading"/>
              <w:suppressLineNumbers/>
              <w:bidi w:val="0"/>
              <w:spacing w:before="0" w:after="283"/>
              <w:jc w:val="center"/>
              <w:rPr/>
            </w:pPr>
            <w:r>
              <w:rPr/>
              <w:t>Name and Address of Seller</w:t>
            </w:r>
          </w:p>
        </w:tc>
        <w:tc>
          <w:tcPr>
            <w:tcW w:w="2797"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51" w:type="dxa"/>
            <w:tcBorders/>
            <w:vAlign w:val="center"/>
          </w:tcPr>
          <w:p>
            <w:pPr>
              <w:pStyle w:val="TableContents"/>
              <w:bidi w:val="0"/>
              <w:spacing w:before="0" w:after="283"/>
              <w:jc w:val="left"/>
              <w:rPr/>
            </w:pPr>
            <w:r>
              <w:rPr/>
              <w:t>Paul Bloom</w:t>
              <w:br/>
              <w:t>345 INVERNESS DRIVE SOUTH BUILDING C</w:t>
              <w:br/>
              <w:t>SUITE 310</w:t>
              <w:br/>
              <w:t>ENGLEWOOD   CO   80112</w:t>
            </w:r>
          </w:p>
        </w:tc>
        <w:tc>
          <w:tcPr>
            <w:tcW w:w="2797"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05/27/2026</w:t>
            </w:r>
          </w:p>
        </w:tc>
        <w:tc>
          <w:tcPr>
            <w:tcW w:w="1525" w:type="dxa"/>
            <w:tcBorders/>
            <w:vAlign w:val="center"/>
          </w:tcPr>
          <w:p>
            <w:pPr>
              <w:pStyle w:val="TableContents"/>
              <w:bidi w:val="0"/>
              <w:spacing w:before="0" w:after="283"/>
              <w:jc w:val="left"/>
              <w:rPr/>
            </w:pPr>
            <w:r>
              <w:rPr/>
              <w:t>78735</w:t>
            </w:r>
          </w:p>
        </w:tc>
        <w:tc>
          <w:tcPr>
            <w:tcW w:w="1715" w:type="dxa"/>
            <w:tcBorders/>
            <w:vAlign w:val="center"/>
          </w:tcPr>
          <w:p>
            <w:pPr>
              <w:pStyle w:val="TableContents"/>
              <w:bidi w:val="0"/>
              <w:spacing w:before="0" w:after="283"/>
              <w:jc w:val="left"/>
              <w:rPr/>
            </w:pPr>
            <w:r>
              <w:rPr/>
              <w:t>138558.00</w:t>
            </w:r>
          </w:p>
        </w:tc>
      </w:tr>
      <w:tr>
        <w:trPr/>
        <w:tc>
          <w:tcPr>
            <w:tcW w:w="3251" w:type="dxa"/>
            <w:tcBorders/>
            <w:vAlign w:val="center"/>
          </w:tcPr>
          <w:p>
            <w:pPr>
              <w:pStyle w:val="TableContents"/>
              <w:bidi w:val="0"/>
              <w:spacing w:before="0" w:after="283"/>
              <w:jc w:val="left"/>
              <w:rPr/>
            </w:pPr>
            <w:r>
              <w:rPr/>
              <w:t>Paul Bloom</w:t>
              <w:br/>
              <w:t>345 INVERNESS DRIVE SOUTH BUILDING C</w:t>
              <w:br/>
              <w:t>SUITE 310</w:t>
              <w:br/>
              <w:t>ENGLEWOOD   CO   80112</w:t>
            </w:r>
          </w:p>
        </w:tc>
        <w:tc>
          <w:tcPr>
            <w:tcW w:w="2797"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06/12/2026</w:t>
            </w:r>
          </w:p>
        </w:tc>
        <w:tc>
          <w:tcPr>
            <w:tcW w:w="1525" w:type="dxa"/>
            <w:tcBorders/>
            <w:vAlign w:val="center"/>
          </w:tcPr>
          <w:p>
            <w:pPr>
              <w:pStyle w:val="TableContents"/>
              <w:bidi w:val="0"/>
              <w:spacing w:before="0" w:after="283"/>
              <w:jc w:val="left"/>
              <w:rPr/>
            </w:pPr>
            <w:r>
              <w:rPr/>
              <w:t>35189</w:t>
            </w:r>
          </w:p>
        </w:tc>
        <w:tc>
          <w:tcPr>
            <w:tcW w:w="1715" w:type="dxa"/>
            <w:tcBorders/>
            <w:vAlign w:val="center"/>
          </w:tcPr>
          <w:p>
            <w:pPr>
              <w:pStyle w:val="TableContents"/>
              <w:bidi w:val="0"/>
              <w:spacing w:before="0" w:after="283"/>
              <w:jc w:val="left"/>
              <w:rPr/>
            </w:pPr>
            <w:r>
              <w:rPr/>
              <w:t>50151.00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63"/>
        <w:gridCol w:w="5842"/>
      </w:tblGrid>
      <w:tr>
        <w:trPr/>
        <w:tc>
          <w:tcPr>
            <w:tcW w:w="4363" w:type="dxa"/>
            <w:tcBorders/>
            <w:vAlign w:val="center"/>
          </w:tcPr>
          <w:p>
            <w:pPr>
              <w:pStyle w:val="TableContents"/>
              <w:bidi w:val="0"/>
              <w:spacing w:before="0" w:after="283"/>
              <w:jc w:val="left"/>
              <w:rPr/>
            </w:pPr>
            <w:r>
              <w:rPr/>
              <w:t>Remarks</w:t>
            </w:r>
          </w:p>
        </w:tc>
        <w:tc>
          <w:tcPr>
            <w:tcW w:w="5842" w:type="dxa"/>
            <w:tcBorders/>
            <w:vAlign w:val="center"/>
          </w:tcPr>
          <w:p>
            <w:pPr>
              <w:pStyle w:val="TableContents"/>
              <w:bidi w:val="0"/>
              <w:spacing w:before="0" w:after="283"/>
              <w:jc w:val="left"/>
              <w:rPr>
                <w:sz w:val="4"/>
                <w:szCs w:val="4"/>
              </w:rPr>
            </w:pPr>
            <w:r>
              <w:rPr>
                <w:sz w:val="4"/>
                <w:szCs w:val="4"/>
              </w:rPr>
            </w:r>
          </w:p>
        </w:tc>
      </w:tr>
      <w:tr>
        <w:trPr/>
        <w:tc>
          <w:tcPr>
            <w:tcW w:w="4363" w:type="dxa"/>
            <w:tcBorders/>
            <w:vAlign w:val="center"/>
          </w:tcPr>
          <w:p>
            <w:pPr>
              <w:pStyle w:val="TableContents"/>
              <w:bidi w:val="0"/>
              <w:spacing w:before="0" w:after="283"/>
              <w:jc w:val="left"/>
              <w:rPr/>
            </w:pPr>
            <w:r>
              <w:rPr/>
              <w:t>Date of Notice</w:t>
            </w:r>
          </w:p>
        </w:tc>
        <w:tc>
          <w:tcPr>
            <w:tcW w:w="5842" w:type="dxa"/>
            <w:tcBorders/>
            <w:vAlign w:val="center"/>
          </w:tcPr>
          <w:p>
            <w:pPr>
              <w:pStyle w:val="TableContents"/>
              <w:bidi w:val="0"/>
              <w:spacing w:before="0" w:after="0"/>
              <w:jc w:val="left"/>
              <w:rPr/>
            </w:pPr>
            <w:r>
              <w:rPr/>
              <w:t>08/06/2026</w:t>
            </w:r>
          </w:p>
        </w:tc>
      </w:tr>
      <w:tr>
        <w:trPr/>
        <w:tc>
          <w:tcPr>
            <w:tcW w:w="4363" w:type="dxa"/>
            <w:tcBorders/>
            <w:vAlign w:val="center"/>
          </w:tcPr>
          <w:p>
            <w:pPr>
              <w:pStyle w:val="TableContents"/>
              <w:bidi w:val="0"/>
              <w:spacing w:before="0" w:after="283"/>
              <w:jc w:val="left"/>
              <w:rPr/>
            </w:pPr>
            <w:r>
              <w:rPr/>
              <w:t>Date of Plan Adoption or Giving of Instruction, If Relying on Rule 10b5-1</w:t>
            </w:r>
          </w:p>
        </w:tc>
        <w:tc>
          <w:tcPr>
            <w:tcW w:w="5842" w:type="dxa"/>
            <w:tcBorders/>
            <w:vAlign w:val="center"/>
          </w:tcPr>
          <w:p>
            <w:pPr>
              <w:pStyle w:val="TableContents"/>
              <w:bidi w:val="0"/>
              <w:spacing w:before="0" w:after="0"/>
              <w:jc w:val="left"/>
              <w:rPr/>
            </w:pPr>
            <w:r>
              <w:rPr/>
              <w:t>12/22/2025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3" w:type="dxa"/>
            <w:tcBorders/>
            <w:vAlign w:val="center"/>
          </w:tcPr>
          <w:p>
            <w:pPr>
              <w:pStyle w:val="TableContents"/>
              <w:bidi w:val="0"/>
              <w:spacing w:before="0" w:after="283"/>
              <w:jc w:val="left"/>
              <w:rPr/>
            </w:pPr>
            <w:r>
              <w:rPr/>
              <w:t>Signature</w:t>
            </w:r>
          </w:p>
        </w:tc>
        <w:tc>
          <w:tcPr>
            <w:tcW w:w="5842" w:type="dxa"/>
            <w:tcBorders/>
            <w:vAlign w:val="center"/>
          </w:tcPr>
          <w:p>
            <w:pPr>
              <w:pStyle w:val="TableContents"/>
              <w:bidi w:val="0"/>
              <w:spacing w:before="0" w:after="0"/>
              <w:jc w:val="left"/>
              <w:rPr/>
            </w:pPr>
            <w:r>
              <w:rPr/>
              <w:t>/s/ James Weimer, as a duly authorized representative of STIFEL, as attorney-in-fact for Paul Bloom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3314</Characters>
  <CharactersWithSpaces>3907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